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b/>
          <w:bCs/>
          <w:sz w:val="36"/>
          <w:szCs w:val="36"/>
        </w:rPr>
        <w:t xml:space="preserve">ANSTÄLLNINGSAVTAL</w:t>
      </w:r>
    </w:p>
    <w:p>
      <w:pPr>
        <w:spacing w:after="400"/>
        <w:jc w:val="center"/>
      </w:pPr>
      <w:r>
        <w:rPr>
          <w:color w:val="555555"/>
          <w:sz w:val="24"/>
          <w:szCs w:val="24"/>
        </w:rPr>
        <w:t xml:space="preserve">Avtal mellan arbetsgivare och arbetstagare</w:t>
      </w:r>
    </w:p>
    <w:p>
      <w:pPr>
        <w:pStyle w:val="Heading2"/>
      </w:pPr>
      <w:r>
        <w:t xml:space="preserve">1. Parter</w:t>
      </w:r>
    </w:p>
    <w:p>
      <w:pPr>
        <w:spacing w:after="200"/>
      </w:pPr>
      <w:r>
        <w:rPr>
          <w:b/>
          <w:bCs/>
        </w:rPr>
        <w:t xml:space="preserve">Arbetsgivare, företagsnamn: </w:t>
      </w:r>
      <w:r>
        <w:t xml:space="preserve">________________________________________</w:t>
      </w:r>
    </w:p>
    <w:p>
      <w:pPr>
        <w:spacing w:after="200"/>
      </w:pPr>
      <w:r>
        <w:rPr>
          <w:b/>
          <w:bCs/>
        </w:rPr>
        <w:t xml:space="preserve">Organisationsnummer: </w:t>
      </w:r>
      <w:r>
        <w:t xml:space="preserve">________________________________________</w:t>
      </w:r>
    </w:p>
    <w:p>
      <w:pPr>
        <w:spacing w:after="200"/>
      </w:pPr>
      <w:r>
        <w:rPr>
          <w:b/>
          <w:bCs/>
        </w:rPr>
        <w:t xml:space="preserve">Adress: </w:t>
      </w:r>
      <w:r>
        <w:t xml:space="preserve">________________________________________</w:t>
      </w:r>
    </w:p>
    <w:p>
      <w:pPr>
        <w:spacing w:after="200" w:before="200"/>
      </w:pPr>
      <w:r>
        <w:t xml:space="preserve"/>
      </w:r>
    </w:p>
    <w:p>
      <w:pPr>
        <w:spacing w:after="200"/>
      </w:pPr>
      <w:r>
        <w:rPr>
          <w:b/>
          <w:bCs/>
        </w:rPr>
        <w:t xml:space="preserve">Arbetstagare, namn: </w:t>
      </w:r>
      <w:r>
        <w:t xml:space="preserve">________________________________________</w:t>
      </w:r>
    </w:p>
    <w:p>
      <w:pPr>
        <w:spacing w:after="200"/>
      </w:pPr>
      <w:r>
        <w:rPr>
          <w:b/>
          <w:bCs/>
        </w:rPr>
        <w:t xml:space="preserve">Personnummer: </w:t>
      </w:r>
      <w:r>
        <w:t xml:space="preserve">________________________________________</w:t>
      </w:r>
    </w:p>
    <w:p>
      <w:pPr>
        <w:spacing w:after="200"/>
      </w:pPr>
      <w:r>
        <w:rPr>
          <w:b/>
          <w:bCs/>
        </w:rPr>
        <w:t xml:space="preserve">Adress: </w:t>
      </w:r>
      <w:r>
        <w:t xml:space="preserve">________________________________________</w:t>
      </w:r>
    </w:p>
    <w:p>
      <w:pPr>
        <w:pStyle w:val="Heading2"/>
      </w:pPr>
      <w:r>
        <w:t xml:space="preserve">2. Anställningsform</w:t>
      </w:r>
    </w:p>
    <w:p>
      <w:pPr>
        <w:spacing w:after="160"/>
      </w:pPr>
      <w:r>
        <w:rPr>
          <w:b/>
          <w:bCs/>
        </w:rPr>
        <w:t xml:space="preserve">Markera tillämplig anställningsform:</w:t>
      </w:r>
    </w:p>
    <w:p>
      <w:pPr>
        <w:pStyle w:val="ListParagraph"/>
        <w:numPr>
          <w:ilvl w:val="0"/>
          <w:numId w:val="2"/>
        </w:numPr>
        <w:spacing w:after="80"/>
      </w:pPr>
      <w:r>
        <w:t xml:space="preserve">Tillsvidareanställning (gäller från och med tillträdesdagen utan slutdatum)</w:t>
      </w:r>
    </w:p>
    <w:p>
      <w:pPr>
        <w:pStyle w:val="ListParagraph"/>
        <w:numPr>
          <w:ilvl w:val="0"/>
          <w:numId w:val="2"/>
        </w:numPr>
        <w:spacing w:after="80"/>
      </w:pPr>
      <w:r>
        <w:t xml:space="preserve">Tidsbegränsad anställning (ange skäl och slutdatum nedan)</w:t>
      </w:r>
    </w:p>
    <w:p>
      <w:pPr>
        <w:spacing w:after="200"/>
      </w:pPr>
      <w:r>
        <w:rPr>
          <w:b/>
          <w:bCs/>
        </w:rPr>
        <w:t xml:space="preserve">Vid tidsbegränsad anställning, skäl (t.ex. vikariat, säsong): </w:t>
      </w:r>
      <w:r>
        <w:t xml:space="preserve">________________________________________</w:t>
      </w:r>
    </w:p>
    <w:p>
      <w:pPr>
        <w:spacing w:after="200"/>
      </w:pPr>
      <w:r>
        <w:rPr>
          <w:b/>
          <w:bCs/>
        </w:rPr>
        <w:t xml:space="preserve">Slutdatum (om tillämpligt): </w:t>
      </w:r>
      <w:r>
        <w:t xml:space="preserve">________________________________________</w:t>
      </w:r>
    </w:p>
    <w:p>
      <w:pPr>
        <w:spacing w:after="200"/>
      </w:pPr>
      <w:r>
        <w:rPr>
          <w:b/>
          <w:bCs/>
        </w:rPr>
        <w:t xml:space="preserve">Tillträdesdag: </w:t>
      </w:r>
      <w:r>
        <w:t xml:space="preserve">________________________________________</w:t>
      </w:r>
    </w:p>
    <w:p>
      <w:pPr>
        <w:pStyle w:val="Heading2"/>
      </w:pPr>
      <w:r>
        <w:t xml:space="preserve">3. Befattning och arbetsuppgifter</w:t>
      </w:r>
    </w:p>
    <w:p>
      <w:pPr>
        <w:spacing w:after="200"/>
      </w:pPr>
      <w:r>
        <w:rPr>
          <w:b/>
          <w:bCs/>
        </w:rPr>
        <w:t xml:space="preserve">Befattning/titel: </w:t>
      </w:r>
      <w:r>
        <w:t xml:space="preserve">________________________________________</w:t>
      </w:r>
    </w:p>
    <w:p>
      <w:pPr>
        <w:spacing w:after="200"/>
      </w:pPr>
      <w:r>
        <w:rPr>
          <w:b/>
          <w:bCs/>
        </w:rPr>
        <w:t xml:space="preserve">Huvudsakliga arbetsuppgifter: </w:t>
      </w:r>
      <w:r>
        <w:t xml:space="preserve">________________________________________</w:t>
      </w:r>
    </w:p>
    <w:p>
      <w:pPr>
        <w:spacing w:after="160"/>
      </w:pPr>
      <w:r>
        <w:t xml:space="preserve">Arbetstagaren är skyldig att utföra de arbetsuppgifter som faller inom ramen för befattningen samt andra därmed förenliga uppgifter som arbetsgivaren anvisar.</w:t>
      </w:r>
    </w:p>
    <w:p>
      <w:pPr>
        <w:pStyle w:val="Heading2"/>
      </w:pPr>
      <w:r>
        <w:t xml:space="preserve">4. Arbetsplats</w:t>
      </w:r>
    </w:p>
    <w:p>
      <w:pPr>
        <w:spacing w:after="200"/>
      </w:pPr>
      <w:r>
        <w:rPr>
          <w:b/>
          <w:bCs/>
        </w:rPr>
        <w:t xml:space="preserve">Huvudsaklig arbetsort: </w:t>
      </w:r>
      <w:r>
        <w:t xml:space="preserve">________________________________________</w:t>
      </w:r>
    </w:p>
    <w:p>
      <w:pPr>
        <w:spacing w:after="160"/>
      </w:pPr>
      <w:r>
        <w:t xml:space="preserve">Arbetstagaren kan vid behov beordras tjänstgöring på annan plats inom rimligt avstånd, i enlighet med arbetsgivarens verksamhet.</w:t>
      </w:r>
    </w:p>
    <w:p>
      <w:pPr>
        <w:pStyle w:val="Heading2"/>
      </w:pPr>
      <w:r>
        <w:t xml:space="preserve">5. Arbetstid</w:t>
      </w:r>
    </w:p>
    <w:p>
      <w:pPr>
        <w:spacing w:after="200"/>
      </w:pPr>
      <w:r>
        <w:rPr>
          <w:b/>
          <w:bCs/>
        </w:rPr>
        <w:t xml:space="preserve">Sysselsättningsgrad (t.ex. 100%, 50%): </w:t>
      </w:r>
      <w:r>
        <w:t xml:space="preserve">________________________________________</w:t>
      </w:r>
    </w:p>
    <w:p>
      <w:pPr>
        <w:spacing w:after="200"/>
      </w:pPr>
      <w:r>
        <w:rPr>
          <w:b/>
          <w:bCs/>
        </w:rPr>
        <w:t xml:space="preserve">Ordinarie arbetstid (timmar/vecka): </w:t>
      </w:r>
      <w:r>
        <w:t xml:space="preserve">________________________________________</w:t>
      </w:r>
    </w:p>
    <w:p>
      <w:pPr>
        <w:spacing w:after="160"/>
      </w:pPr>
      <w:r>
        <w:rPr>
          <w:b/>
          <w:bCs/>
        </w:rPr>
        <w:t xml:space="preserve">Eventuell provanställning:</w:t>
      </w:r>
    </w:p>
    <w:p>
      <w:pPr>
        <w:spacing w:after="200"/>
      </w:pPr>
      <w:r>
        <w:rPr>
          <w:b/>
          <w:bCs/>
        </w:rPr>
        <w:t xml:space="preserve">Provanställning, längd (max 6 månader enligt LAS): </w:t>
      </w:r>
      <w:r>
        <w:t xml:space="preserve">________________________________________</w:t>
      </w:r>
    </w:p>
    <w:p>
      <w:pPr>
        <w:pStyle w:val="Heading2"/>
      </w:pPr>
      <w:r>
        <w:t xml:space="preserve">6. Lön och förmåner</w:t>
      </w:r>
    </w:p>
    <w:p>
      <w:pPr>
        <w:spacing w:after="200"/>
      </w:pPr>
      <w:r>
        <w:rPr>
          <w:b/>
          <w:bCs/>
        </w:rPr>
        <w:t xml:space="preserve">Månadslön (kr) / timlön (kr): </w:t>
      </w:r>
      <w:r>
        <w:t xml:space="preserve">________________________________________</w:t>
      </w:r>
    </w:p>
    <w:p>
      <w:pPr>
        <w:spacing w:after="200"/>
      </w:pPr>
      <w:r>
        <w:rPr>
          <w:b/>
          <w:bCs/>
        </w:rPr>
        <w:t xml:space="preserve">Löneutbetalningsdag: </w:t>
      </w:r>
      <w:r>
        <w:t xml:space="preserve">________________________________________</w:t>
      </w:r>
    </w:p>
    <w:p>
      <w:pPr>
        <w:spacing w:after="200"/>
      </w:pPr>
      <w:r>
        <w:rPr>
          <w:b/>
          <w:bCs/>
        </w:rPr>
        <w:t xml:space="preserve">Övriga förmåner (t.ex. friskvårdsbidrag, tjänstepension): </w:t>
      </w:r>
      <w:r>
        <w:t xml:space="preserve">________________________________________</w:t>
      </w:r>
    </w:p>
    <w:p>
      <w:pPr>
        <w:pStyle w:val="Heading2"/>
      </w:pPr>
      <w:r>
        <w:t xml:space="preserve">7. Semester</w:t>
      </w:r>
    </w:p>
    <w:p>
      <w:pPr>
        <w:spacing w:after="160"/>
      </w:pPr>
      <w:r>
        <w:t xml:space="preserve">Arbetstagaren har rätt till semester enligt semesterlagen (1977:480), om inte kollektivavtal eller annat avtal ger mer förmånliga villkor.</w:t>
      </w:r>
    </w:p>
    <w:p>
      <w:pPr>
        <w:spacing w:after="200"/>
      </w:pPr>
      <w:r>
        <w:rPr>
          <w:b/>
          <w:bCs/>
        </w:rPr>
        <w:t xml:space="preserve">Antal semesterdagar per år: </w:t>
      </w:r>
      <w:r>
        <w:t xml:space="preserve">________________________________________</w:t>
      </w:r>
    </w:p>
    <w:p>
      <w:pPr>
        <w:pStyle w:val="Heading2"/>
      </w:pPr>
      <w:r>
        <w:t xml:space="preserve">8. Uppsägning</w:t>
      </w:r>
    </w:p>
    <w:p>
      <w:pPr>
        <w:spacing w:after="160"/>
      </w:pPr>
      <w:r>
        <w:t xml:space="preserve">Uppsägningstiden följer lagen om anställningsskydd (LAS), om inte kollektivavtal eller annan överenskommelse anger annat:</w:t>
      </w:r>
    </w:p>
    <w:p>
      <w:pPr>
        <w:pStyle w:val="ListParagraph"/>
        <w:numPr>
          <w:ilvl w:val="0"/>
          <w:numId w:val="2"/>
        </w:numPr>
        <w:spacing w:after="80"/>
      </w:pPr>
      <w:r>
        <w:t xml:space="preserve">Vid anställningstid upp till 2 år: 1 månad</w:t>
      </w:r>
    </w:p>
    <w:p>
      <w:pPr>
        <w:pStyle w:val="ListParagraph"/>
        <w:numPr>
          <w:ilvl w:val="0"/>
          <w:numId w:val="2"/>
        </w:numPr>
        <w:spacing w:after="80"/>
      </w:pPr>
      <w:r>
        <w:t xml:space="preserve">Vid anställningstid 2–4 år: 2 månader</w:t>
      </w:r>
    </w:p>
    <w:p>
      <w:pPr>
        <w:pStyle w:val="ListParagraph"/>
        <w:numPr>
          <w:ilvl w:val="0"/>
          <w:numId w:val="2"/>
        </w:numPr>
        <w:spacing w:after="80"/>
      </w:pPr>
      <w:r>
        <w:t xml:space="preserve">Vid anställningstid 4–6 år: 3 månader</w:t>
      </w:r>
    </w:p>
    <w:p>
      <w:pPr>
        <w:pStyle w:val="ListParagraph"/>
        <w:numPr>
          <w:ilvl w:val="0"/>
          <w:numId w:val="2"/>
        </w:numPr>
        <w:spacing w:after="80"/>
      </w:pPr>
      <w:r>
        <w:t xml:space="preserve">Längre anställningstid: enligt 11 § LAS</w:t>
      </w:r>
    </w:p>
    <w:p>
      <w:pPr>
        <w:spacing w:after="160"/>
      </w:pPr>
      <w:r>
        <w:t xml:space="preserve">Vid provanställning gäller särskilda, kortare uppsägningsregler enligt vad som avtalats i punkt 5.</w:t>
      </w:r>
    </w:p>
    <w:p>
      <w:pPr>
        <w:pStyle w:val="Heading2"/>
      </w:pPr>
      <w:r>
        <w:t xml:space="preserve">9. Kollektivavtal</w:t>
      </w:r>
    </w:p>
    <w:p>
      <w:pPr>
        <w:spacing w:after="200"/>
      </w:pPr>
      <w:r>
        <w:rPr>
          <w:b/>
          <w:bCs/>
        </w:rPr>
        <w:t xml:space="preserve">Tillämpligt kollektivavtal (om sådant finns): </w:t>
      </w:r>
      <w:r>
        <w:t xml:space="preserve">________________________________________</w:t>
      </w:r>
    </w:p>
    <w:p>
      <w:pPr>
        <w:pStyle w:val="Heading2"/>
      </w:pPr>
      <w:r>
        <w:t xml:space="preserve">10. Övriga villkor</w:t>
      </w:r>
    </w:p>
    <w:p>
      <w:pPr>
        <w:spacing w:after="160"/>
      </w:pPr>
      <w:r>
        <w:t xml:space="preserve">________________________________________</w:t>
      </w:r>
    </w:p>
    <w:p>
      <w:pPr>
        <w:spacing w:after="160"/>
      </w:pPr>
      <w:r>
        <w:t xml:space="preserve">________________________________________</w:t>
      </w:r>
    </w:p>
    <w:p>
      <w:pPr>
        <w:spacing w:after="160"/>
      </w:pPr>
      <w:r>
        <w:t xml:space="preserve">________________________________________</w:t>
      </w:r>
    </w:p>
    <w:p>
      <w:pPr>
        <w:pStyle w:val="Heading2"/>
      </w:pPr>
      <w:r>
        <w:t xml:space="preserve">11. Underskrifter</w:t>
      </w:r>
    </w:p>
    <w:p>
      <w:pPr>
        <w:spacing w:after="160"/>
      </w:pPr>
      <w:r>
        <w:t xml:space="preserve">Detta anställningsavtal har upprättats i två (2) exemplar, varav parterna tagit var sitt.</w:t>
      </w:r>
    </w:p>
    <w:p>
      <w:pPr>
        <w:spacing w:after="200"/>
      </w:pPr>
      <w:r>
        <w:rPr>
          <w:b/>
          <w:bCs/>
        </w:rPr>
        <w:t xml:space="preserve">Ort och datum: </w:t>
      </w:r>
      <w:r>
        <w:t xml:space="preserve">________________________________________</w:t>
      </w:r>
    </w:p>
    <w:p>
      <w:pPr>
        <w:spacing w:after="80" w:before="300"/>
      </w:pPr>
      <w:r>
        <w:t xml:space="preserve"/>
      </w:r>
    </w:p>
    <w:p>
      <w:pPr>
        <w:spacing w:after="160"/>
      </w:pPr>
      <w:r>
        <w:t xml:space="preserve">________________________________________</w:t>
      </w:r>
    </w:p>
    <w:p>
      <w:pPr>
        <w:spacing w:after="160"/>
      </w:pPr>
      <w:r>
        <w:t xml:space="preserve">Arbetsgivarens underskrift och namnförtydligande</w:t>
      </w:r>
    </w:p>
    <w:p>
      <w:pPr>
        <w:spacing w:after="80" w:before="300"/>
      </w:pPr>
      <w:r>
        <w:t xml:space="preserve"/>
      </w:r>
    </w:p>
    <w:p>
      <w:pPr>
        <w:spacing w:after="160"/>
      </w:pPr>
      <w:r>
        <w:t xml:space="preserve">________________________________________</w:t>
      </w:r>
    </w:p>
    <w:p>
      <w:pPr>
        <w:spacing w:after="160"/>
      </w:pPr>
      <w:r>
        <w:t xml:space="preserve">Arbetstagarens underskrift och namnförtydligande</w:t>
      </w:r>
    </w:p>
    <w:p>
      <w:pPr>
        <w:pBdr>
          <w:bottom w:val="single" w:color="999999" w:sz="6" w:space="1"/>
        </w:pBdr>
        <w:spacing w:after="200" w:before="200"/>
      </w:pPr>
      <w:r>
        <w:t xml:space="preserve"/>
      </w:r>
    </w:p>
    <w:p>
      <w:pPr>
        <w:spacing w:after="200" w:before="300"/>
      </w:pPr>
      <w:r>
        <w:rPr>
          <w:i/>
          <w:iCs/>
          <w:color w:val="666666"/>
          <w:sz w:val="18"/>
          <w:szCs w:val="18"/>
        </w:rPr>
        <w:t xml:space="preserve">Denna mall är en generell utgångspunkt och ersätter inte juridisk rådgivning anpassad till ert specifika fall. Vid osäkerhet, komplexa förhållanden eller högre värden rekommenderar vi att ni låter en jurist granska avtalet innan undertecknande. Mallen tillhandahålls av juristgöteborg.se utan ansvar för hur den används. Anställningsvillkor styrs delvis av tvingande lagstiftning (LAS, semesterlagen m.fl.) och eventuellt kollektivavtal, vilket kan begränsa vad som fritt kan avtalas.</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AAAAAA"/>
        <w:sz w:val="16"/>
        <w:szCs w:val="16"/>
      </w:rPr>
      <w:t xml:space="preserve">juristgöteborg.se — gratis avtalsmallar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4" w:space="4"/>
      </w:pBdr>
    </w:pPr>
    <w:r>
      <w:rPr>
        <w:b/>
        <w:bCs/>
        <w:color w:val="999999"/>
        <w:sz w:val="18"/>
        <w:szCs w:val="18"/>
      </w:rPr>
      <w:t xml:space="preserve">juristgöteborg.se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280"/>
      <w:outlineLvl w:val="0"/>
    </w:pPr>
    <w:rPr>
      <w:rFonts w:ascii="Arial" w:cs="Arial" w:eastAsia="Arial" w:hAnsi="Arial"/>
      <w:b/>
      <w:bCs/>
      <w:color w:val="1A1A1A"/>
      <w:sz w:val="30"/>
      <w:szCs w:val="30"/>
    </w:rPr>
  </w:style>
  <w:style w:type="paragraph" w:styleId="Heading2">
    <w:name w:val="Heading 2"/>
    <w:basedOn w:val="Normal"/>
    <w:next w:val="Normal"/>
    <w:qFormat/>
    <w:pPr>
      <w:spacing w:after="160" w:before="240"/>
      <w:outlineLvl w:val="1"/>
    </w:pPr>
    <w:rPr>
      <w:rFonts w:ascii="Arial" w:cs="Arial" w:eastAsia="Arial" w:hAnsi="Arial"/>
      <w:b/>
      <w:bCs/>
      <w:color w:val="1A1A1A"/>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2026-06-30T08:07:19.237Z</dcterms:created>
  <dcterms:modified xsi:type="dcterms:W3CDTF">2026-06-30T08:07:19.237Z</dcterms:modified>
</cp:coreProperties>
</file>

<file path=docProps/custom.xml><?xml version="1.0" encoding="utf-8"?>
<Properties xmlns="http://schemas.openxmlformats.org/officeDocument/2006/custom-properties" xmlns:vt="http://schemas.openxmlformats.org/officeDocument/2006/docPropsVTypes"/>
</file>